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apskaitos ir viešinimo tvarkos aprašo</w:t>
      </w:r>
      <w:r w:rsidRPr="009F44A0">
        <w:rPr>
          <w:rFonts w:ascii="Times New Roman" w:hAnsi="Times New Roman" w:cs="Times New Roman"/>
          <w:bCs/>
          <w:color w:val="000000" w:themeColor="text1"/>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bookmarkStart w:id="0" w:name="_GoBack"/>
      <w:bookmarkEnd w:id="0"/>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6C10A3" w:rsidP="00390799">
      <w:pPr>
        <w:spacing w:line="276" w:lineRule="auto"/>
        <w:rPr>
          <w:rFonts w:ascii="Times New Roman" w:eastAsia="Calibri" w:hAnsi="Times New Roman" w:cs="Times New Roman"/>
          <w:b/>
        </w:rPr>
      </w:pPr>
      <w:r>
        <w:rPr>
          <w:rFonts w:ascii="Times New Roman" w:eastAsia="Calibri" w:hAnsi="Times New Roman" w:cs="Times New Roman"/>
          <w:b/>
        </w:rPr>
        <w:t xml:space="preserve">Ataskaitos pateikimo data: </w:t>
      </w:r>
      <w:r w:rsidR="00F71C3E" w:rsidRPr="006C10A3">
        <w:rPr>
          <w:rFonts w:ascii="Times New Roman" w:eastAsia="Calibri" w:hAnsi="Times New Roman" w:cs="Times New Roman"/>
          <w:b/>
          <w:u w:val="single"/>
        </w:rPr>
        <w:t>2026-03-03</w:t>
      </w:r>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E37869" w:rsidRDefault="005F3301" w:rsidP="00E37869">
            <w:pPr>
              <w:spacing w:after="0" w:line="240" w:lineRule="auto"/>
              <w:ind w:right="1876"/>
              <w:rPr>
                <w:rFonts w:ascii="Times New Roman" w:eastAsia="Calibri" w:hAnsi="Times New Roman" w:cs="Times New Roman"/>
                <w:lang w:val="en-US"/>
              </w:rPr>
            </w:pPr>
            <w:r>
              <w:rPr>
                <w:rFonts w:ascii="Times New Roman" w:eastAsia="Calibri" w:hAnsi="Times New Roman" w:cs="Times New Roman"/>
              </w:rPr>
              <w:t>UAB ,,</w:t>
            </w:r>
            <w:r w:rsidR="002B38DC">
              <w:rPr>
                <w:rFonts w:ascii="Times New Roman" w:eastAsia="Calibri" w:hAnsi="Times New Roman" w:cs="Times New Roman"/>
              </w:rPr>
              <w:t>Tamro</w:t>
            </w:r>
            <w:r>
              <w:rPr>
                <w:rFonts w:ascii="Times New Roman" w:eastAsia="Calibri" w:hAnsi="Times New Roman" w:cs="Times New Roman"/>
              </w:rPr>
              <w:t xml:space="preserve"> </w:t>
            </w:r>
            <w:r w:rsidR="00E37869">
              <w:rPr>
                <w:rFonts w:ascii="Times New Roman" w:eastAsia="Calibri" w:hAnsi="Times New Roman" w:cs="Times New Roman"/>
                <w:lang w:val="en-US"/>
              </w:rPr>
              <w:t>“</w:t>
            </w:r>
          </w:p>
        </w:tc>
      </w:tr>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2B38DC"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111448632</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9F44A0" w:rsidRDefault="005F3301" w:rsidP="00F2373A">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Vaistiniai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preparatai</w:t>
            </w:r>
            <w:proofErr w:type="spellEnd"/>
          </w:p>
        </w:tc>
      </w:tr>
      <w:tr w:rsidR="00390799" w:rsidRPr="009F44A0" w:rsidTr="00F2373A">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F71C3E" w:rsidRPr="009F44A0" w:rsidRDefault="00F71C3E" w:rsidP="00A67E82">
            <w:pPr>
              <w:spacing w:after="0" w:line="240" w:lineRule="auto"/>
              <w:rPr>
                <w:rFonts w:ascii="Times New Roman" w:eastAsia="Calibri" w:hAnsi="Times New Roman" w:cs="Times New Roman"/>
              </w:rPr>
            </w:pPr>
            <w:r>
              <w:rPr>
                <w:rFonts w:ascii="Times New Roman" w:eastAsia="Calibri" w:hAnsi="Times New Roman" w:cs="Times New Roman"/>
              </w:rPr>
              <w:t>2025-11-12, Nr. LT-T-1.5.2/25-1079/S -2025-1178</w:t>
            </w:r>
          </w:p>
        </w:tc>
      </w:tr>
      <w:tr w:rsidR="00390799" w:rsidRPr="009F44A0" w:rsidTr="00F2373A">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F71C3E" w:rsidP="00595FE9">
            <w:pPr>
              <w:spacing w:after="0" w:line="240" w:lineRule="auto"/>
              <w:rPr>
                <w:rFonts w:ascii="Times New Roman" w:eastAsia="Calibri" w:hAnsi="Times New Roman" w:cs="Times New Roman"/>
              </w:rPr>
            </w:pPr>
            <w:r>
              <w:rPr>
                <w:rFonts w:ascii="Times New Roman" w:eastAsia="Calibri" w:hAnsi="Times New Roman" w:cs="Times New Roman"/>
              </w:rPr>
              <w:t>2025-11-13</w:t>
            </w:r>
          </w:p>
        </w:tc>
      </w:tr>
      <w:tr w:rsidR="00390799" w:rsidRPr="009F44A0" w:rsidTr="00F2373A">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F71C3E" w:rsidP="00595FE9">
            <w:pPr>
              <w:spacing w:after="0" w:line="240" w:lineRule="auto"/>
              <w:rPr>
                <w:rFonts w:ascii="Times New Roman" w:eastAsia="Calibri" w:hAnsi="Times New Roman" w:cs="Times New Roman"/>
              </w:rPr>
            </w:pPr>
            <w:r>
              <w:rPr>
                <w:rFonts w:ascii="Times New Roman" w:eastAsia="Calibri" w:hAnsi="Times New Roman" w:cs="Times New Roman"/>
              </w:rPr>
              <w:t>2026-02-28</w:t>
            </w:r>
          </w:p>
        </w:tc>
      </w:tr>
      <w:tr w:rsidR="00390799" w:rsidRPr="009F44A0" w:rsidTr="00F2373A">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Bendra paramos vertė, </w:t>
            </w:r>
            <w:proofErr w:type="spellStart"/>
            <w:r w:rsidRPr="009F44A0">
              <w:rPr>
                <w:rFonts w:ascii="Times New Roman" w:eastAsia="Calibri" w:hAnsi="Times New Roman" w:cs="Times New Roman"/>
              </w:rPr>
              <w:t>Eur</w:t>
            </w:r>
            <w:proofErr w:type="spellEnd"/>
          </w:p>
        </w:tc>
        <w:tc>
          <w:tcPr>
            <w:tcW w:w="6554" w:type="dxa"/>
            <w:shd w:val="clear" w:color="auto" w:fill="auto"/>
            <w:vAlign w:val="center"/>
          </w:tcPr>
          <w:p w:rsidR="00390799" w:rsidRPr="009F44A0" w:rsidRDefault="002B38DC" w:rsidP="00A44B58">
            <w:pPr>
              <w:spacing w:after="0" w:line="240" w:lineRule="auto"/>
              <w:jc w:val="center"/>
              <w:rPr>
                <w:rFonts w:ascii="Times New Roman" w:eastAsia="Calibri" w:hAnsi="Times New Roman" w:cs="Times New Roman"/>
                <w:b/>
              </w:rPr>
            </w:pPr>
            <w:r>
              <w:rPr>
                <w:rFonts w:ascii="Times New Roman" w:eastAsia="Calibri" w:hAnsi="Times New Roman" w:cs="Times New Roman"/>
                <w:b/>
              </w:rPr>
              <w:t>0,</w:t>
            </w:r>
            <w:r w:rsidR="002B003E">
              <w:rPr>
                <w:rFonts w:ascii="Times New Roman" w:eastAsia="Calibri" w:hAnsi="Times New Roman" w:cs="Times New Roman"/>
                <w:b/>
              </w:rPr>
              <w:t>0</w:t>
            </w:r>
            <w:r w:rsidR="00F71C3E">
              <w:rPr>
                <w:rFonts w:ascii="Times New Roman" w:eastAsia="Calibri" w:hAnsi="Times New Roman" w:cs="Times New Roman"/>
                <w:b/>
              </w:rPr>
              <w:t>3</w:t>
            </w:r>
          </w:p>
        </w:tc>
      </w:tr>
      <w:tr w:rsidR="00390799" w:rsidRPr="009F44A0" w:rsidTr="00F2373A">
        <w:trPr>
          <w:trHeight w:val="114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561F00" w:rsidRDefault="00F71C3E" w:rsidP="00BE5C99">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p>
          <w:p w:rsidR="00561F00" w:rsidRDefault="00561F00" w:rsidP="00BE5C99">
            <w:pPr>
              <w:spacing w:after="0" w:line="240" w:lineRule="auto"/>
              <w:jc w:val="center"/>
              <w:rPr>
                <w:rFonts w:ascii="Times New Roman" w:eastAsia="Calibri" w:hAnsi="Times New Roman" w:cs="Times New Roman"/>
                <w:b/>
              </w:rPr>
            </w:pPr>
          </w:p>
          <w:p w:rsidR="00336102" w:rsidRPr="009F44A0" w:rsidRDefault="00336102" w:rsidP="00BE5C99">
            <w:pPr>
              <w:spacing w:after="0" w:line="240" w:lineRule="auto"/>
              <w:jc w:val="center"/>
              <w:rPr>
                <w:rFonts w:ascii="Times New Roman" w:eastAsia="Calibri" w:hAnsi="Times New Roman" w:cs="Times New Roman"/>
                <w:b/>
              </w:rPr>
            </w:pPr>
          </w:p>
        </w:tc>
      </w:tr>
    </w:tbl>
    <w:p w:rsidR="005E3A05" w:rsidRDefault="005E3A05" w:rsidP="00F71C3E">
      <w:pPr>
        <w:ind w:right="424"/>
        <w:rPr>
          <w:rFonts w:ascii="Times New Roman" w:eastAsia="Calibri" w:hAnsi="Times New Roman" w:cs="Times New Roman"/>
          <w:b/>
        </w:rPr>
      </w:pPr>
    </w:p>
    <w:tbl>
      <w:tblPr>
        <w:tblpPr w:leftFromText="181" w:rightFromText="181" w:vertAnchor="text" w:horzAnchor="margin" w:tblpXSpec="center" w:tblpY="4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83AE0" w:rsidRPr="009F44A0" w:rsidTr="00983AE0">
        <w:trPr>
          <w:cantSplit/>
          <w:trHeight w:val="1337"/>
        </w:trPr>
        <w:tc>
          <w:tcPr>
            <w:tcW w:w="5000" w:type="pct"/>
            <w:shd w:val="clear" w:color="auto" w:fill="auto"/>
            <w:vAlign w:val="center"/>
          </w:tcPr>
          <w:p w:rsidR="00983AE0" w:rsidRPr="005E3A05" w:rsidRDefault="00983AE0" w:rsidP="00983AE0">
            <w:pPr>
              <w:spacing w:after="0" w:line="240" w:lineRule="auto"/>
              <w:ind w:left="-993" w:right="176" w:firstLine="567"/>
              <w:jc w:val="both"/>
              <w:rPr>
                <w:rFonts w:ascii="Times New Roman" w:eastAsia="Calibri" w:hAnsi="Times New Roman" w:cs="Times New Roman"/>
                <w:bCs/>
                <w:i/>
              </w:rPr>
            </w:pPr>
            <w:proofErr w:type="spellStart"/>
            <w:r w:rsidRPr="005E3A05">
              <w:rPr>
                <w:rFonts w:ascii="Times New Roman" w:eastAsia="Calibri" w:hAnsi="Times New Roman" w:cs="Times New Roman"/>
                <w:bCs/>
                <w:i/>
              </w:rPr>
              <w:t>Tru</w:t>
            </w:r>
            <w:r>
              <w:rPr>
                <w:rFonts w:ascii="Times New Roman" w:eastAsia="Calibri" w:hAnsi="Times New Roman" w:cs="Times New Roman"/>
                <w:bCs/>
                <w:i/>
              </w:rPr>
              <w:t>Tru</w:t>
            </w:r>
            <w:r w:rsidRPr="005E3A05">
              <w:rPr>
                <w:rFonts w:ascii="Times New Roman" w:eastAsia="Calibri" w:hAnsi="Times New Roman" w:cs="Times New Roman"/>
                <w:bCs/>
                <w:i/>
              </w:rPr>
              <w:t>mpai</w:t>
            </w:r>
            <w:proofErr w:type="spellEnd"/>
            <w:r w:rsidRPr="005E3A05">
              <w:rPr>
                <w:rFonts w:ascii="Times New Roman" w:eastAsia="Calibri" w:hAnsi="Times New Roman" w:cs="Times New Roman"/>
                <w:bCs/>
                <w:i/>
              </w:rPr>
              <w:t xml:space="preserve"> aprašykite, kaip buvo panaudota parama:</w:t>
            </w:r>
          </w:p>
          <w:p w:rsidR="00983AE0" w:rsidRPr="005E3A05" w:rsidRDefault="00983AE0" w:rsidP="00983AE0">
            <w:pPr>
              <w:tabs>
                <w:tab w:val="left" w:pos="176"/>
              </w:tabs>
              <w:spacing w:after="0" w:line="240" w:lineRule="auto"/>
              <w:ind w:left="-1418"/>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aprašykite veiklą ir jos tikslą, kuriems panaudotas paramos dalykas, ir pasiektus rezultatus;</w:t>
            </w:r>
          </w:p>
          <w:p w:rsidR="00983AE0" w:rsidRPr="005E3A05" w:rsidRDefault="00983AE0" w:rsidP="00983AE0">
            <w:pPr>
              <w:tabs>
                <w:tab w:val="left" w:pos="176"/>
              </w:tabs>
              <w:spacing w:after="0" w:line="240" w:lineRule="auto"/>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983AE0" w:rsidRPr="009F44A0" w:rsidTr="00983AE0">
        <w:trPr>
          <w:trHeight w:val="901"/>
        </w:trPr>
        <w:tc>
          <w:tcPr>
            <w:tcW w:w="5000" w:type="pct"/>
            <w:shd w:val="clear" w:color="auto" w:fill="auto"/>
          </w:tcPr>
          <w:p w:rsidR="00983AE0" w:rsidRPr="009F44A0" w:rsidRDefault="00983AE0" w:rsidP="00983AE0">
            <w:pPr>
              <w:spacing w:after="0" w:line="240" w:lineRule="auto"/>
              <w:rPr>
                <w:rFonts w:ascii="Times New Roman" w:eastAsia="Calibri" w:hAnsi="Times New Roman" w:cs="Times New Roman"/>
                <w:bCs/>
              </w:rPr>
            </w:pPr>
            <w:r>
              <w:rPr>
                <w:rFonts w:ascii="Times New Roman" w:eastAsia="Calibri" w:hAnsi="Times New Roman" w:cs="Times New Roman"/>
                <w:bCs/>
              </w:rPr>
              <w:t>Sveikatos priežiūros veiklai. Vaistiniai preparatai skirti paciento gydymui nuo ankstyvojo skrandžio vėžio.</w:t>
            </w:r>
          </w:p>
        </w:tc>
      </w:tr>
    </w:tbl>
    <w:p w:rsidR="00390799" w:rsidRPr="009F44A0" w:rsidRDefault="00390799" w:rsidP="00F36C3C">
      <w:pPr>
        <w:ind w:left="142" w:right="424"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2"/>
        <w:gridCol w:w="1984"/>
        <w:gridCol w:w="2120"/>
        <w:gridCol w:w="1215"/>
        <w:gridCol w:w="1343"/>
      </w:tblGrid>
      <w:tr w:rsidR="00390799" w:rsidRPr="009F44A0" w:rsidTr="00F36C3C">
        <w:trPr>
          <w:trHeight w:val="541"/>
        </w:trPr>
        <w:tc>
          <w:tcPr>
            <w:tcW w:w="3403" w:type="dxa"/>
            <w:gridSpan w:val="2"/>
            <w:shd w:val="clear" w:color="auto" w:fill="auto"/>
            <w:vAlign w:val="center"/>
          </w:tcPr>
          <w:p w:rsidR="00390799" w:rsidRPr="009F44A0" w:rsidRDefault="00390799" w:rsidP="00F36C3C">
            <w:pPr>
              <w:spacing w:after="0" w:line="240" w:lineRule="auto"/>
              <w:ind w:left="45" w:hanging="45"/>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 xml:space="preserve">komisija, registracijos numeris ir data, paramos skirstymo komisijos sprendimo (protokolo) registracijos </w:t>
            </w:r>
            <w:r w:rsidRPr="009F44A0">
              <w:rPr>
                <w:rFonts w:ascii="Times New Roman" w:eastAsia="Calibri" w:hAnsi="Times New Roman" w:cs="Times New Roman"/>
              </w:rPr>
              <w:lastRenderedPageBreak/>
              <w:t>numeris ir data.</w:t>
            </w:r>
          </w:p>
        </w:tc>
        <w:tc>
          <w:tcPr>
            <w:tcW w:w="6662"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F36C3C">
        <w:trPr>
          <w:trHeight w:val="661"/>
        </w:trPr>
        <w:tc>
          <w:tcPr>
            <w:tcW w:w="10065"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F36C3C">
        <w:trPr>
          <w:trHeight w:val="1283"/>
        </w:trPr>
        <w:tc>
          <w:tcPr>
            <w:tcW w:w="3261"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Planuota išlaidų suma </w:t>
            </w:r>
            <w:proofErr w:type="spellStart"/>
            <w:r w:rsidRPr="009F44A0">
              <w:rPr>
                <w:rFonts w:ascii="Times New Roman" w:eastAsia="Calibri" w:hAnsi="Times New Roman" w:cs="Times New Roman"/>
                <w:b/>
                <w:bCs/>
              </w:rPr>
              <w:t>Eur</w:t>
            </w:r>
            <w:proofErr w:type="spellEnd"/>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Faktiškai išleista suma, </w:t>
            </w:r>
            <w:proofErr w:type="spellStart"/>
            <w:r w:rsidRPr="009F44A0">
              <w:rPr>
                <w:rFonts w:ascii="Times New Roman" w:eastAsia="Calibri" w:hAnsi="Times New Roman" w:cs="Times New Roman"/>
                <w:b/>
                <w:bCs/>
              </w:rPr>
              <w:t>Eur</w:t>
            </w:r>
            <w:proofErr w:type="spellEnd"/>
          </w:p>
        </w:tc>
        <w:tc>
          <w:tcPr>
            <w:tcW w:w="2558"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F36C3C">
        <w:trPr>
          <w:trHeight w:val="285"/>
        </w:trPr>
        <w:tc>
          <w:tcPr>
            <w:tcW w:w="3261"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trHeight w:val="285"/>
        </w:trPr>
        <w:tc>
          <w:tcPr>
            <w:tcW w:w="3261"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gridAfter w:val="1"/>
          <w:wAfter w:w="1343" w:type="dxa"/>
          <w:trHeight w:val="379"/>
        </w:trPr>
        <w:tc>
          <w:tcPr>
            <w:tcW w:w="3261"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126"/>
        <w:gridCol w:w="2120"/>
        <w:gridCol w:w="1215"/>
        <w:gridCol w:w="1496"/>
      </w:tblGrid>
      <w:tr w:rsidR="00390799" w:rsidRPr="009F44A0" w:rsidTr="00F36C3C">
        <w:trPr>
          <w:trHeight w:val="669"/>
        </w:trPr>
        <w:tc>
          <w:tcPr>
            <w:tcW w:w="10065"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F36C3C">
        <w:trPr>
          <w:trHeight w:val="1283"/>
        </w:trPr>
        <w:tc>
          <w:tcPr>
            <w:tcW w:w="310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Gautų prekių, suteiktų paslaugų ir atliktų darbų vertė, </w:t>
            </w:r>
            <w:proofErr w:type="spellStart"/>
            <w:r w:rsidRPr="009F44A0">
              <w:rPr>
                <w:rFonts w:ascii="Times New Roman" w:eastAsia="Calibri" w:hAnsi="Times New Roman" w:cs="Times New Roman"/>
                <w:b/>
                <w:bCs/>
              </w:rPr>
              <w:t>Eur</w:t>
            </w:r>
            <w:proofErr w:type="spellEnd"/>
          </w:p>
        </w:tc>
        <w:tc>
          <w:tcPr>
            <w:tcW w:w="2711"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8033EA" w:rsidRPr="009F44A0" w:rsidTr="00F36C3C">
        <w:trPr>
          <w:trHeight w:val="285"/>
        </w:trPr>
        <w:tc>
          <w:tcPr>
            <w:tcW w:w="3108" w:type="dxa"/>
            <w:tcBorders>
              <w:bottom w:val="single" w:sz="4" w:space="0" w:color="auto"/>
              <w:right w:val="single" w:sz="4" w:space="0" w:color="auto"/>
            </w:tcBorders>
          </w:tcPr>
          <w:p w:rsidR="008033EA" w:rsidRPr="00E23C2E" w:rsidRDefault="00983AE0" w:rsidP="00C8564A">
            <w:pPr>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Durvalumab</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Imfinzi</w:t>
            </w:r>
            <w:proofErr w:type="spellEnd"/>
            <w:r>
              <w:rPr>
                <w:rFonts w:ascii="Times New Roman" w:eastAsia="Calibri" w:hAnsi="Times New Roman" w:cs="Times New Roman"/>
                <w:bCs/>
              </w:rPr>
              <w:t>) 500mg/10 ml. N3</w:t>
            </w:r>
          </w:p>
        </w:tc>
        <w:tc>
          <w:tcPr>
            <w:tcW w:w="2126" w:type="dxa"/>
            <w:tcBorders>
              <w:bottom w:val="single" w:sz="4" w:space="0" w:color="auto"/>
              <w:right w:val="single" w:sz="4" w:space="0" w:color="auto"/>
            </w:tcBorders>
            <w:vAlign w:val="center"/>
          </w:tcPr>
          <w:p w:rsidR="008033EA" w:rsidRDefault="00595FE9" w:rsidP="00F2373A">
            <w:pPr>
              <w:spacing w:after="0" w:line="240" w:lineRule="auto"/>
              <w:rPr>
                <w:rFonts w:ascii="Times New Roman" w:eastAsia="Calibri" w:hAnsi="Times New Roman" w:cs="Times New Roman"/>
                <w:bCs/>
              </w:rPr>
            </w:pPr>
            <w:r>
              <w:rPr>
                <w:rFonts w:ascii="Times New Roman" w:eastAsia="Calibri" w:hAnsi="Times New Roman" w:cs="Times New Roman"/>
                <w:bCs/>
              </w:rPr>
              <w:t>3</w:t>
            </w:r>
          </w:p>
        </w:tc>
        <w:tc>
          <w:tcPr>
            <w:tcW w:w="2120" w:type="dxa"/>
            <w:tcBorders>
              <w:left w:val="single" w:sz="4" w:space="0" w:color="auto"/>
              <w:bottom w:val="double" w:sz="4" w:space="0" w:color="auto"/>
            </w:tcBorders>
            <w:vAlign w:val="center"/>
          </w:tcPr>
          <w:p w:rsidR="008033EA" w:rsidRPr="009F44A0" w:rsidRDefault="00E23C2E" w:rsidP="00595FE9">
            <w:pPr>
              <w:spacing w:after="0" w:line="240" w:lineRule="auto"/>
              <w:rPr>
                <w:rFonts w:ascii="Times New Roman" w:eastAsia="Calibri" w:hAnsi="Times New Roman" w:cs="Times New Roman"/>
                <w:bCs/>
              </w:rPr>
            </w:pPr>
            <w:r>
              <w:rPr>
                <w:rFonts w:ascii="Times New Roman" w:eastAsia="Calibri" w:hAnsi="Times New Roman" w:cs="Times New Roman"/>
                <w:bCs/>
              </w:rPr>
              <w:t>0,0</w:t>
            </w:r>
            <w:r w:rsidR="00595FE9">
              <w:rPr>
                <w:rFonts w:ascii="Times New Roman" w:eastAsia="Calibri" w:hAnsi="Times New Roman" w:cs="Times New Roman"/>
                <w:bCs/>
              </w:rPr>
              <w:t>3</w:t>
            </w:r>
          </w:p>
        </w:tc>
        <w:tc>
          <w:tcPr>
            <w:tcW w:w="2711"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C8564A" w:rsidRPr="009F44A0" w:rsidTr="00F36C3C">
        <w:trPr>
          <w:trHeight w:val="285"/>
        </w:trPr>
        <w:tc>
          <w:tcPr>
            <w:tcW w:w="3108" w:type="dxa"/>
            <w:tcBorders>
              <w:bottom w:val="single" w:sz="4" w:space="0" w:color="auto"/>
              <w:right w:val="single" w:sz="4" w:space="0" w:color="auto"/>
            </w:tcBorders>
          </w:tcPr>
          <w:p w:rsidR="00C8564A" w:rsidRDefault="00C8564A" w:rsidP="00C8564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C8564A" w:rsidRDefault="00C8564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C8564A" w:rsidRDefault="00C8564A" w:rsidP="00595FE9">
            <w:pPr>
              <w:spacing w:after="0" w:line="240" w:lineRule="auto"/>
              <w:rPr>
                <w:rFonts w:ascii="Times New Roman" w:eastAsia="Calibri" w:hAnsi="Times New Roman" w:cs="Times New Roman"/>
                <w:bCs/>
              </w:rPr>
            </w:pPr>
          </w:p>
        </w:tc>
        <w:tc>
          <w:tcPr>
            <w:tcW w:w="2711" w:type="dxa"/>
            <w:gridSpan w:val="2"/>
            <w:tcBorders>
              <w:bottom w:val="single" w:sz="4" w:space="0" w:color="auto"/>
            </w:tcBorders>
            <w:vAlign w:val="center"/>
          </w:tcPr>
          <w:p w:rsidR="00C8564A" w:rsidRPr="009F44A0" w:rsidRDefault="00C8564A" w:rsidP="00F2373A">
            <w:pPr>
              <w:spacing w:after="0" w:line="240" w:lineRule="auto"/>
              <w:rPr>
                <w:rFonts w:ascii="Times New Roman" w:eastAsia="Calibri" w:hAnsi="Times New Roman" w:cs="Times New Roman"/>
                <w:bCs/>
              </w:rPr>
            </w:pPr>
          </w:p>
        </w:tc>
      </w:tr>
      <w:tr w:rsidR="00390799" w:rsidRPr="009F44A0" w:rsidTr="00F36C3C">
        <w:trPr>
          <w:gridAfter w:val="1"/>
          <w:wAfter w:w="1496" w:type="dxa"/>
          <w:trHeight w:val="379"/>
        </w:trPr>
        <w:tc>
          <w:tcPr>
            <w:tcW w:w="3108" w:type="dxa"/>
            <w:tcBorders>
              <w:top w:val="single" w:sz="4" w:space="0" w:color="auto"/>
              <w:left w:val="nil"/>
              <w:bottom w:val="nil"/>
              <w:right w:val="double" w:sz="4" w:space="0" w:color="auto"/>
            </w:tcBorders>
          </w:tcPr>
          <w:p w:rsidR="00390799" w:rsidRPr="009F44A0" w:rsidRDefault="00561F00" w:rsidP="00F2373A">
            <w:pPr>
              <w:spacing w:after="0" w:line="240" w:lineRule="auto"/>
              <w:jc w:val="right"/>
              <w:rPr>
                <w:rFonts w:ascii="Times New Roman" w:eastAsia="Calibri" w:hAnsi="Times New Roman" w:cs="Times New Roman"/>
                <w:bCs/>
                <w:lang w:val="en-US"/>
              </w:rPr>
            </w:pPr>
            <w:r>
              <w:rPr>
                <w:rFonts w:ascii="Times New Roman" w:eastAsia="Calibri" w:hAnsi="Times New Roman" w:cs="Times New Roman"/>
                <w:bCs/>
              </w:rPr>
              <w:t>Iš viso:</w:t>
            </w: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983AE0" w:rsidP="00F2373A">
            <w:pPr>
              <w:spacing w:after="0" w:line="240" w:lineRule="auto"/>
              <w:rPr>
                <w:rFonts w:ascii="Times New Roman" w:eastAsia="Calibri" w:hAnsi="Times New Roman" w:cs="Times New Roman"/>
                <w:bCs/>
              </w:rPr>
            </w:pPr>
            <w:r>
              <w:rPr>
                <w:rFonts w:ascii="Times New Roman" w:eastAsia="Calibri" w:hAnsi="Times New Roman" w:cs="Times New Roman"/>
                <w:bCs/>
              </w:rPr>
              <w:t>3</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EA007F" w:rsidP="00595FE9">
            <w:pPr>
              <w:spacing w:after="0" w:line="240" w:lineRule="auto"/>
              <w:rPr>
                <w:rFonts w:ascii="Times New Roman" w:eastAsia="Calibri" w:hAnsi="Times New Roman" w:cs="Times New Roman"/>
                <w:bCs/>
              </w:rPr>
            </w:pPr>
            <w:r>
              <w:rPr>
                <w:rFonts w:ascii="Times New Roman" w:eastAsia="Calibri" w:hAnsi="Times New Roman" w:cs="Times New Roman"/>
                <w:bCs/>
              </w:rPr>
              <w:t>0</w:t>
            </w:r>
            <w:r w:rsidR="00A44B58">
              <w:rPr>
                <w:rFonts w:ascii="Times New Roman" w:eastAsia="Calibri" w:hAnsi="Times New Roman" w:cs="Times New Roman"/>
                <w:bCs/>
              </w:rPr>
              <w:t>,0</w:t>
            </w:r>
            <w:r w:rsidR="00983AE0">
              <w:rPr>
                <w:rFonts w:ascii="Times New Roman" w:eastAsia="Calibri" w:hAnsi="Times New Roman" w:cs="Times New Roman"/>
                <w:bCs/>
              </w:rPr>
              <w:t>3</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b/>
        </w:rPr>
      </w:pPr>
    </w:p>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01"/>
        </w:trPr>
        <w:tc>
          <w:tcPr>
            <w:tcW w:w="10065"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F36C3C">
        <w:trPr>
          <w:trHeight w:val="746"/>
        </w:trPr>
        <w:tc>
          <w:tcPr>
            <w:tcW w:w="10065"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rPr>
          <w:rFonts w:ascii="Times New Roman" w:hAnsi="Times New Roman" w:cs="Times New Roman"/>
        </w:rPr>
      </w:pPr>
    </w:p>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73"/>
        </w:trPr>
        <w:tc>
          <w:tcPr>
            <w:tcW w:w="10065" w:type="dxa"/>
          </w:tcPr>
          <w:p w:rsidR="00390799" w:rsidRPr="009F44A0" w:rsidRDefault="00390799" w:rsidP="00F2373A">
            <w:pPr>
              <w:spacing w:line="276" w:lineRule="auto"/>
              <w:rPr>
                <w:rFonts w:ascii="Times New Roman" w:eastAsia="Calibri" w:hAnsi="Times New Roman" w:cs="Times New Roman"/>
                <w:bCs/>
              </w:rPr>
            </w:pPr>
          </w:p>
        </w:tc>
      </w:tr>
    </w:tbl>
    <w:p w:rsidR="00983AE0" w:rsidRDefault="00983AE0" w:rsidP="00983AE0">
      <w:pPr>
        <w:ind w:firstLine="426"/>
        <w:rPr>
          <w:rFonts w:ascii="Times New Roman" w:eastAsia="Calibri" w:hAnsi="Times New Roman" w:cs="Times New Roman"/>
          <w:b/>
        </w:rPr>
      </w:pPr>
    </w:p>
    <w:p w:rsidR="00983AE0" w:rsidRDefault="00983AE0">
      <w:pPr>
        <w:spacing w:after="200" w:line="276" w:lineRule="auto"/>
        <w:rPr>
          <w:rFonts w:ascii="Times New Roman" w:eastAsia="Calibri" w:hAnsi="Times New Roman" w:cs="Times New Roman"/>
          <w:b/>
        </w:rPr>
      </w:pPr>
      <w:r>
        <w:rPr>
          <w:rFonts w:ascii="Times New Roman" w:eastAsia="Calibri" w:hAnsi="Times New Roman" w:cs="Times New Roman"/>
          <w:b/>
        </w:rPr>
        <w:br w:type="page"/>
      </w:r>
    </w:p>
    <w:p w:rsidR="00E37869" w:rsidRPr="009F44A0" w:rsidRDefault="00390799" w:rsidP="00983AE0">
      <w:pPr>
        <w:ind w:firstLine="426"/>
        <w:rPr>
          <w:rFonts w:ascii="Times New Roman" w:eastAsia="Calibri" w:hAnsi="Times New Roman" w:cs="Times New Roman"/>
          <w:b/>
        </w:rPr>
      </w:pPr>
      <w:r w:rsidRPr="009F44A0">
        <w:rPr>
          <w:rFonts w:ascii="Times New Roman" w:eastAsia="Calibri" w:hAnsi="Times New Roman" w:cs="Times New Roman"/>
          <w:b/>
        </w:rPr>
        <w:lastRenderedPageBreak/>
        <w:t>7. PRIEDAI</w:t>
      </w: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087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039"/>
        <w:gridCol w:w="1417"/>
        <w:gridCol w:w="2410"/>
      </w:tblGrid>
      <w:tr w:rsidR="00390799" w:rsidRPr="009F44A0" w:rsidTr="00F36C3C">
        <w:trPr>
          <w:trHeight w:val="630"/>
        </w:trPr>
        <w:tc>
          <w:tcPr>
            <w:tcW w:w="10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E37869" w:rsidRPr="009F44A0" w:rsidTr="00F36C3C">
        <w:trPr>
          <w:trHeight w:val="630"/>
        </w:trPr>
        <w:tc>
          <w:tcPr>
            <w:tcW w:w="10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6039" w:type="dxa"/>
            <w:shd w:val="clear" w:color="auto" w:fill="auto"/>
            <w:vAlign w:val="center"/>
          </w:tcPr>
          <w:p w:rsidR="00E37869" w:rsidRPr="009B4C49" w:rsidRDefault="00983AE0" w:rsidP="00595FE9">
            <w:pPr>
              <w:spacing w:line="276" w:lineRule="auto"/>
              <w:jc w:val="center"/>
              <w:rPr>
                <w:rFonts w:ascii="Times New Roman" w:eastAsia="Calibri" w:hAnsi="Times New Roman" w:cs="Times New Roman"/>
                <w:b/>
                <w:lang w:val="en-US"/>
              </w:rPr>
            </w:pPr>
            <w:r>
              <w:rPr>
                <w:rFonts w:ascii="Times New Roman" w:eastAsia="Calibri" w:hAnsi="Times New Roman" w:cs="Times New Roman"/>
                <w:b/>
              </w:rPr>
              <w:t xml:space="preserve">2025-11-13 Tikslinės paramos perdavimo – priėmimo aktas </w:t>
            </w:r>
          </w:p>
        </w:tc>
        <w:tc>
          <w:tcPr>
            <w:tcW w:w="1417"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24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p>
        </w:tc>
      </w:tr>
    </w:tbl>
    <w:p w:rsidR="00390799" w:rsidRPr="009F44A0" w:rsidRDefault="00390799" w:rsidP="00390799">
      <w:pPr>
        <w:spacing w:line="240" w:lineRule="auto"/>
        <w:rPr>
          <w:rFonts w:ascii="Times New Roman" w:hAnsi="Times New Roman" w:cs="Times New Roman"/>
        </w:rPr>
      </w:pP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9"/>
        <w:gridCol w:w="7371"/>
      </w:tblGrid>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Ataskaitą parengusio asmens pareigos, vardas, pavardė</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Data</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 xml:space="preserve">Parašas </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bl>
    <w:p w:rsidR="00390799" w:rsidRPr="009F44A0" w:rsidRDefault="00390799" w:rsidP="00390799">
      <w:pPr>
        <w:autoSpaceDE w:val="0"/>
        <w:autoSpaceDN w:val="0"/>
        <w:adjustRightInd w:val="0"/>
        <w:spacing w:after="0" w:line="240" w:lineRule="auto"/>
        <w:rPr>
          <w:rFonts w:ascii="Times New Roman" w:hAnsi="Times New Roman" w:cs="Times New Roman"/>
          <w:color w:val="000000"/>
        </w:rPr>
      </w:pPr>
    </w:p>
    <w:p w:rsidR="00390799" w:rsidRDefault="00390799" w:rsidP="00390799"/>
    <w:p w:rsidR="00021DCF" w:rsidRDefault="00021DCF"/>
    <w:sectPr w:rsidR="00021DCF" w:rsidSect="00F36C3C">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2"/>
  </w:compat>
  <w:rsids>
    <w:rsidRoot w:val="007F47D0"/>
    <w:rsid w:val="00021DCF"/>
    <w:rsid w:val="00154EE4"/>
    <w:rsid w:val="002464CF"/>
    <w:rsid w:val="002B003E"/>
    <w:rsid w:val="002B38DC"/>
    <w:rsid w:val="003077C3"/>
    <w:rsid w:val="00336102"/>
    <w:rsid w:val="00390799"/>
    <w:rsid w:val="003944F7"/>
    <w:rsid w:val="00435DE5"/>
    <w:rsid w:val="00437E2E"/>
    <w:rsid w:val="004A617B"/>
    <w:rsid w:val="004E6285"/>
    <w:rsid w:val="00561F00"/>
    <w:rsid w:val="00571163"/>
    <w:rsid w:val="00595FE9"/>
    <w:rsid w:val="005E29AE"/>
    <w:rsid w:val="005E3A05"/>
    <w:rsid w:val="005F3301"/>
    <w:rsid w:val="00617E40"/>
    <w:rsid w:val="0063604A"/>
    <w:rsid w:val="006C10A3"/>
    <w:rsid w:val="006C61FE"/>
    <w:rsid w:val="00744C04"/>
    <w:rsid w:val="00761C35"/>
    <w:rsid w:val="007F47D0"/>
    <w:rsid w:val="008033EA"/>
    <w:rsid w:val="008B46B6"/>
    <w:rsid w:val="00932B67"/>
    <w:rsid w:val="00983AE0"/>
    <w:rsid w:val="00986DBB"/>
    <w:rsid w:val="009B4C49"/>
    <w:rsid w:val="009C7F28"/>
    <w:rsid w:val="009F369D"/>
    <w:rsid w:val="00A44B58"/>
    <w:rsid w:val="00A67E82"/>
    <w:rsid w:val="00A853A9"/>
    <w:rsid w:val="00AE393B"/>
    <w:rsid w:val="00AE7E03"/>
    <w:rsid w:val="00B51F95"/>
    <w:rsid w:val="00BC3B8A"/>
    <w:rsid w:val="00BE5C99"/>
    <w:rsid w:val="00C1338E"/>
    <w:rsid w:val="00C471A5"/>
    <w:rsid w:val="00C8564A"/>
    <w:rsid w:val="00CB3472"/>
    <w:rsid w:val="00CB36C1"/>
    <w:rsid w:val="00D026B8"/>
    <w:rsid w:val="00D94B53"/>
    <w:rsid w:val="00DA41A9"/>
    <w:rsid w:val="00E23C2E"/>
    <w:rsid w:val="00E37869"/>
    <w:rsid w:val="00EA007F"/>
    <w:rsid w:val="00F36C3C"/>
    <w:rsid w:val="00F419B0"/>
    <w:rsid w:val="00F71C3E"/>
    <w:rsid w:val="00F90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C6367-D435-4202-9F13-4F401106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2189</Words>
  <Characters>1248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3</cp:revision>
  <cp:lastPrinted>2024-06-06T13:54:00Z</cp:lastPrinted>
  <dcterms:created xsi:type="dcterms:W3CDTF">2026-03-03T10:05:00Z</dcterms:created>
  <dcterms:modified xsi:type="dcterms:W3CDTF">2026-03-03T11:54:00Z</dcterms:modified>
</cp:coreProperties>
</file>